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97" w:rsidRDefault="00306D4C" w:rsidP="00E16397">
      <w:r>
        <w:rPr>
          <w:noProof/>
          <w:lang w:eastAsia="de-DE"/>
        </w:rPr>
        <w:drawing>
          <wp:anchor distT="0" distB="0" distL="114300" distR="114300" simplePos="0" relativeHeight="251653631" behindDoc="1" locked="0" layoutInCell="1" allowOverlap="1" wp14:anchorId="4E77DF60" wp14:editId="67C1535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295525" cy="1619250"/>
            <wp:effectExtent l="0" t="0" r="0" b="0"/>
            <wp:wrapTight wrapText="bothSides">
              <wp:wrapPolygon edited="0">
                <wp:start x="5557" y="0"/>
                <wp:lineTo x="4481" y="508"/>
                <wp:lineTo x="3047" y="2795"/>
                <wp:lineTo x="3047" y="17280"/>
                <wp:lineTo x="4123" y="20584"/>
                <wp:lineTo x="5198" y="21346"/>
                <wp:lineTo x="16133" y="21346"/>
                <wp:lineTo x="17388" y="20584"/>
                <wp:lineTo x="18463" y="17534"/>
                <wp:lineTo x="18642" y="3304"/>
                <wp:lineTo x="17208" y="1016"/>
                <wp:lineTo x="16133" y="0"/>
                <wp:lineTo x="5557" y="0"/>
              </wp:wrapPolygon>
            </wp:wrapTight>
            <wp:docPr id="4" name="Grafik 0" descr="TEASER_E-Bike-Icon_GHNH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SER_E-Bike-Icon_GHNH_transparen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BCC">
        <w:rPr>
          <w:rFonts w:ascii="Arial" w:hAnsi="Arial" w:cs="Arial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64896" behindDoc="1" locked="0" layoutInCell="1" allowOverlap="1" wp14:anchorId="4EBB6571" wp14:editId="062F8B4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57475" cy="1506220"/>
            <wp:effectExtent l="0" t="0" r="9525" b="0"/>
            <wp:wrapTight wrapText="bothSides">
              <wp:wrapPolygon edited="0">
                <wp:start x="619" y="0"/>
                <wp:lineTo x="0" y="546"/>
                <wp:lineTo x="0" y="21035"/>
                <wp:lineTo x="619" y="21309"/>
                <wp:lineTo x="20903" y="21309"/>
                <wp:lineTo x="21523" y="21035"/>
                <wp:lineTo x="21523" y="546"/>
                <wp:lineTo x="20903" y="0"/>
                <wp:lineTo x="619" y="0"/>
              </wp:wrapPolygon>
            </wp:wrapTight>
            <wp:docPr id="8" name="Bild 1" descr="E-Bike, &amp;copy; Dornröschenschloss Saba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Bike, &amp;copy; Dornröschenschloss Sababur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E0D" w:rsidRDefault="00463E0D" w:rsidP="00463E0D">
      <w:pPr>
        <w:tabs>
          <w:tab w:val="left" w:pos="5835"/>
        </w:tabs>
        <w:jc w:val="center"/>
        <w:rPr>
          <w:rFonts w:ascii="Arial" w:hAnsi="Arial" w:cs="Arial"/>
          <w:b/>
          <w:sz w:val="10"/>
          <w:szCs w:val="52"/>
        </w:rPr>
      </w:pPr>
    </w:p>
    <w:p w:rsidR="00463E0D" w:rsidRDefault="00463E0D" w:rsidP="00463E0D">
      <w:pPr>
        <w:tabs>
          <w:tab w:val="left" w:pos="5835"/>
        </w:tabs>
        <w:jc w:val="center"/>
        <w:rPr>
          <w:rFonts w:ascii="Arial" w:hAnsi="Arial" w:cs="Arial"/>
          <w:b/>
          <w:sz w:val="10"/>
          <w:szCs w:val="52"/>
        </w:rPr>
      </w:pPr>
    </w:p>
    <w:p w:rsidR="00463E0D" w:rsidRDefault="00463E0D" w:rsidP="00463E0D">
      <w:pPr>
        <w:tabs>
          <w:tab w:val="left" w:pos="5835"/>
        </w:tabs>
        <w:jc w:val="center"/>
        <w:rPr>
          <w:rFonts w:ascii="Arial" w:hAnsi="Arial" w:cs="Arial"/>
          <w:b/>
          <w:sz w:val="10"/>
          <w:szCs w:val="52"/>
        </w:rPr>
      </w:pPr>
    </w:p>
    <w:p w:rsidR="00463E0D" w:rsidRPr="00463E0D" w:rsidRDefault="00463E0D" w:rsidP="00463E0D">
      <w:pPr>
        <w:tabs>
          <w:tab w:val="left" w:pos="5835"/>
        </w:tabs>
        <w:jc w:val="center"/>
        <w:rPr>
          <w:rFonts w:ascii="Arial" w:hAnsi="Arial" w:cs="Arial"/>
          <w:b/>
          <w:sz w:val="10"/>
          <w:szCs w:val="52"/>
        </w:rPr>
      </w:pPr>
    </w:p>
    <w:p w:rsidR="00463E0D" w:rsidRDefault="00463E0D" w:rsidP="00463E0D">
      <w:pPr>
        <w:tabs>
          <w:tab w:val="left" w:pos="5835"/>
        </w:tabs>
        <w:jc w:val="center"/>
        <w:rPr>
          <w:rFonts w:ascii="Arial" w:hAnsi="Arial" w:cs="Arial"/>
          <w:b/>
          <w:sz w:val="20"/>
          <w:szCs w:val="52"/>
        </w:rPr>
      </w:pPr>
    </w:p>
    <w:p w:rsidR="00C55798" w:rsidRPr="00463E0D" w:rsidRDefault="00C55798" w:rsidP="00291315">
      <w:pPr>
        <w:tabs>
          <w:tab w:val="left" w:pos="5835"/>
        </w:tabs>
        <w:jc w:val="center"/>
        <w:rPr>
          <w:rFonts w:ascii="Arial" w:hAnsi="Arial" w:cs="Arial"/>
          <w:b/>
          <w:sz w:val="48"/>
          <w:szCs w:val="52"/>
        </w:rPr>
      </w:pPr>
      <w:r w:rsidRPr="00463E0D">
        <w:rPr>
          <w:rFonts w:ascii="Arial" w:hAnsi="Arial" w:cs="Arial"/>
          <w:b/>
          <w:sz w:val="48"/>
          <w:szCs w:val="52"/>
        </w:rPr>
        <w:t>„Radeln</w:t>
      </w:r>
    </w:p>
    <w:p w:rsidR="00463E0D" w:rsidRDefault="00C55798" w:rsidP="00291315">
      <w:pPr>
        <w:tabs>
          <w:tab w:val="left" w:pos="5835"/>
        </w:tabs>
        <w:spacing w:after="120" w:line="360" w:lineRule="auto"/>
        <w:jc w:val="center"/>
        <w:rPr>
          <w:sz w:val="32"/>
          <w:szCs w:val="32"/>
        </w:rPr>
      </w:pPr>
      <w:r w:rsidRPr="00463E0D">
        <w:rPr>
          <w:rFonts w:ascii="Arial" w:hAnsi="Arial" w:cs="Arial"/>
          <w:b/>
          <w:sz w:val="48"/>
          <w:szCs w:val="52"/>
        </w:rPr>
        <w:t>mit Rückenwind“</w:t>
      </w:r>
      <w:r w:rsidR="00463E0D">
        <w:rPr>
          <w:rFonts w:ascii="Arial" w:hAnsi="Arial" w:cs="Arial"/>
          <w:b/>
          <w:sz w:val="48"/>
          <w:szCs w:val="52"/>
        </w:rPr>
        <w:br/>
      </w:r>
      <w:r w:rsidRPr="008430ED">
        <w:rPr>
          <w:sz w:val="32"/>
          <w:szCs w:val="32"/>
        </w:rPr>
        <w:t>Elektro-Fahrradverleih in der</w:t>
      </w:r>
      <w:r w:rsidR="007F7BE1">
        <w:rPr>
          <w:sz w:val="32"/>
          <w:szCs w:val="32"/>
        </w:rPr>
        <w:t xml:space="preserve"> Tourist-Information im Rathaus</w:t>
      </w:r>
    </w:p>
    <w:p w:rsidR="007F7BE1" w:rsidRPr="007634C2" w:rsidRDefault="007F7BE1" w:rsidP="007F7BE1">
      <w:pPr>
        <w:tabs>
          <w:tab w:val="left" w:pos="5835"/>
        </w:tabs>
        <w:spacing w:after="12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der Zeit von </w:t>
      </w:r>
      <w:r w:rsidRPr="000E5F90">
        <w:rPr>
          <w:b/>
          <w:sz w:val="32"/>
          <w:szCs w:val="32"/>
        </w:rPr>
        <w:t>April bis Oktober</w:t>
      </w:r>
      <w:r>
        <w:rPr>
          <w:sz w:val="32"/>
          <w:szCs w:val="32"/>
        </w:rPr>
        <w:t xml:space="preserve"> stehen 4 Elektrofahrräder zur Verfügung.</w:t>
      </w:r>
    </w:p>
    <w:p w:rsidR="0035117D" w:rsidRPr="0035117D" w:rsidRDefault="0035117D" w:rsidP="0035117D">
      <w:pPr>
        <w:spacing w:after="0" w:line="240" w:lineRule="auto"/>
        <w:jc w:val="center"/>
        <w:rPr>
          <w:sz w:val="16"/>
          <w:szCs w:val="32"/>
        </w:rPr>
      </w:pPr>
    </w:p>
    <w:p w:rsidR="00C55798" w:rsidRPr="00C91D5D" w:rsidRDefault="00C55798" w:rsidP="00C55798">
      <w:pPr>
        <w:shd w:val="clear" w:color="auto" w:fill="92D050"/>
        <w:ind w:left="426"/>
        <w:jc w:val="center"/>
        <w:rPr>
          <w:b/>
          <w:sz w:val="36"/>
          <w:szCs w:val="36"/>
          <w:u w:val="single"/>
        </w:rPr>
      </w:pPr>
      <w:r w:rsidRPr="00C91D5D">
        <w:rPr>
          <w:b/>
          <w:sz w:val="36"/>
          <w:szCs w:val="36"/>
          <w:u w:val="single"/>
        </w:rPr>
        <w:t>Leihgebühren:</w:t>
      </w:r>
    </w:p>
    <w:p w:rsidR="00C55798" w:rsidRPr="002B75BB" w:rsidRDefault="007114F5" w:rsidP="007114F5">
      <w:pPr>
        <w:shd w:val="clear" w:color="auto" w:fill="92D050"/>
        <w:spacing w:after="0" w:line="240" w:lineRule="auto"/>
        <w:ind w:left="426" w:firstLine="282"/>
        <w:rPr>
          <w:b/>
          <w:sz w:val="36"/>
          <w:szCs w:val="36"/>
        </w:rPr>
      </w:pPr>
      <w:r>
        <w:rPr>
          <w:b/>
          <w:sz w:val="36"/>
          <w:szCs w:val="36"/>
        </w:rPr>
        <w:t>Stundenpreis:</w:t>
      </w:r>
      <w:r w:rsidR="00C91D5D">
        <w:rPr>
          <w:b/>
          <w:sz w:val="36"/>
          <w:szCs w:val="36"/>
        </w:rPr>
        <w:tab/>
      </w:r>
      <w:r w:rsidR="00C91D5D">
        <w:rPr>
          <w:b/>
          <w:sz w:val="36"/>
          <w:szCs w:val="36"/>
        </w:rPr>
        <w:tab/>
      </w:r>
      <w:r w:rsidR="00C91D5D">
        <w:rPr>
          <w:b/>
          <w:sz w:val="36"/>
          <w:szCs w:val="36"/>
        </w:rPr>
        <w:tab/>
      </w:r>
      <w:proofErr w:type="gramStart"/>
      <w:r w:rsidR="00C91D5D"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>6</w:t>
      </w:r>
      <w:proofErr w:type="gramEnd"/>
      <w:r w:rsidR="00700BCC">
        <w:rPr>
          <w:b/>
          <w:sz w:val="36"/>
          <w:szCs w:val="36"/>
        </w:rPr>
        <w:t xml:space="preserve">,00 </w:t>
      </w:r>
      <w:r w:rsidR="00C55798" w:rsidRPr="002B75BB">
        <w:rPr>
          <w:b/>
          <w:sz w:val="36"/>
          <w:szCs w:val="36"/>
        </w:rPr>
        <w:t>€</w:t>
      </w:r>
      <w:r>
        <w:rPr>
          <w:b/>
          <w:sz w:val="36"/>
          <w:szCs w:val="36"/>
        </w:rPr>
        <w:t xml:space="preserve"> </w:t>
      </w:r>
      <w:r w:rsidR="005F2F86">
        <w:rPr>
          <w:b/>
          <w:sz w:val="36"/>
          <w:szCs w:val="36"/>
        </w:rPr>
        <w:tab/>
      </w:r>
      <w:r w:rsidRPr="00AC7700">
        <w:rPr>
          <w:b/>
          <w:sz w:val="30"/>
          <w:szCs w:val="30"/>
        </w:rPr>
        <w:t xml:space="preserve">(mit Kurkarte </w:t>
      </w:r>
      <w:r w:rsidR="005F2F86">
        <w:rPr>
          <w:b/>
          <w:sz w:val="30"/>
          <w:szCs w:val="30"/>
        </w:rPr>
        <w:t xml:space="preserve">  </w:t>
      </w:r>
      <w:r w:rsidRPr="00AC7700">
        <w:rPr>
          <w:b/>
          <w:sz w:val="30"/>
          <w:szCs w:val="30"/>
        </w:rPr>
        <w:t>4,00 €)</w:t>
      </w:r>
    </w:p>
    <w:p w:rsidR="00C55798" w:rsidRPr="002B75BB" w:rsidRDefault="007114F5" w:rsidP="007114F5">
      <w:pPr>
        <w:shd w:val="clear" w:color="auto" w:fill="92D050"/>
        <w:spacing w:after="0" w:line="240" w:lineRule="auto"/>
        <w:ind w:left="426" w:firstLine="28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Tagespreis (24 Std.):      </w:t>
      </w:r>
      <w:r w:rsidR="00C91D5D">
        <w:rPr>
          <w:b/>
          <w:sz w:val="36"/>
          <w:szCs w:val="36"/>
        </w:rPr>
        <w:tab/>
      </w:r>
      <w:r w:rsidR="00C91D5D">
        <w:rPr>
          <w:b/>
          <w:sz w:val="36"/>
          <w:szCs w:val="36"/>
        </w:rPr>
        <w:tab/>
      </w:r>
      <w:r w:rsidR="00772457">
        <w:rPr>
          <w:b/>
          <w:sz w:val="36"/>
          <w:szCs w:val="36"/>
        </w:rPr>
        <w:t>24</w:t>
      </w:r>
      <w:r w:rsidR="00C55798" w:rsidRPr="002B75BB">
        <w:rPr>
          <w:b/>
          <w:sz w:val="36"/>
          <w:szCs w:val="36"/>
        </w:rPr>
        <w:t>,00 €</w:t>
      </w:r>
      <w:r>
        <w:rPr>
          <w:b/>
          <w:sz w:val="36"/>
          <w:szCs w:val="36"/>
        </w:rPr>
        <w:t xml:space="preserve"> </w:t>
      </w:r>
      <w:r w:rsidR="005F2F86">
        <w:rPr>
          <w:b/>
          <w:sz w:val="36"/>
          <w:szCs w:val="36"/>
        </w:rPr>
        <w:tab/>
      </w:r>
      <w:r w:rsidRPr="00AC7700">
        <w:rPr>
          <w:b/>
          <w:sz w:val="30"/>
          <w:szCs w:val="30"/>
        </w:rPr>
        <w:t>(mit Kurkarte 22,00 €)</w:t>
      </w:r>
    </w:p>
    <w:p w:rsidR="00C55798" w:rsidRDefault="007114F5" w:rsidP="00D60117">
      <w:pPr>
        <w:shd w:val="clear" w:color="auto" w:fill="92D050"/>
        <w:spacing w:after="0" w:line="240" w:lineRule="auto"/>
        <w:ind w:left="426" w:firstLine="282"/>
        <w:rPr>
          <w:b/>
          <w:sz w:val="30"/>
          <w:szCs w:val="30"/>
        </w:rPr>
      </w:pPr>
      <w:r>
        <w:rPr>
          <w:b/>
          <w:sz w:val="36"/>
          <w:szCs w:val="36"/>
        </w:rPr>
        <w:t>Wochenpreis: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="00D60117">
        <w:rPr>
          <w:b/>
          <w:sz w:val="36"/>
          <w:szCs w:val="36"/>
        </w:rPr>
        <w:tab/>
      </w:r>
      <w:r w:rsidR="00C91D5D">
        <w:rPr>
          <w:b/>
          <w:sz w:val="36"/>
          <w:szCs w:val="36"/>
        </w:rPr>
        <w:tab/>
      </w:r>
      <w:r w:rsidR="00764F9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5</w:t>
      </w:r>
      <w:r w:rsidR="00C55798" w:rsidRPr="002B75BB">
        <w:rPr>
          <w:b/>
          <w:sz w:val="36"/>
          <w:szCs w:val="36"/>
        </w:rPr>
        <w:t>,00 €</w:t>
      </w:r>
      <w:r w:rsidR="005F2F86">
        <w:rPr>
          <w:b/>
          <w:sz w:val="36"/>
          <w:szCs w:val="36"/>
        </w:rPr>
        <w:tab/>
      </w:r>
      <w:r w:rsidR="00C91D5D">
        <w:rPr>
          <w:b/>
          <w:sz w:val="30"/>
          <w:szCs w:val="30"/>
        </w:rPr>
        <w:t>(mit Kurkarte 8</w:t>
      </w:r>
      <w:r w:rsidRPr="00AC7700">
        <w:rPr>
          <w:b/>
          <w:sz w:val="30"/>
          <w:szCs w:val="30"/>
        </w:rPr>
        <w:t>3,00 €)</w:t>
      </w:r>
    </w:p>
    <w:p w:rsidR="00234E90" w:rsidRPr="0035117D" w:rsidRDefault="00234E90" w:rsidP="00234E90">
      <w:pPr>
        <w:shd w:val="clear" w:color="auto" w:fill="92D050"/>
        <w:spacing w:after="0" w:line="240" w:lineRule="auto"/>
        <w:ind w:left="426" w:firstLine="282"/>
        <w:jc w:val="center"/>
        <w:rPr>
          <w:sz w:val="32"/>
          <w:szCs w:val="36"/>
        </w:rPr>
      </w:pPr>
      <w:r w:rsidRPr="0035117D">
        <w:rPr>
          <w:sz w:val="32"/>
          <w:szCs w:val="36"/>
        </w:rPr>
        <w:t>Keine Kartenzahlung möglich!</w:t>
      </w:r>
    </w:p>
    <w:p w:rsidR="00E255BB" w:rsidRDefault="00E255BB" w:rsidP="00E255BB">
      <w:pPr>
        <w:spacing w:after="0" w:line="240" w:lineRule="auto"/>
        <w:jc w:val="center"/>
        <w:rPr>
          <w:sz w:val="32"/>
          <w:szCs w:val="32"/>
        </w:rPr>
      </w:pPr>
    </w:p>
    <w:p w:rsidR="00E255BB" w:rsidRPr="00A67D2E" w:rsidRDefault="00E255BB" w:rsidP="00E255BB">
      <w:pPr>
        <w:spacing w:after="0" w:line="240" w:lineRule="auto"/>
        <w:jc w:val="center"/>
        <w:rPr>
          <w:sz w:val="32"/>
          <w:szCs w:val="32"/>
        </w:rPr>
      </w:pPr>
      <w:r w:rsidRPr="00A67D2E">
        <w:rPr>
          <w:sz w:val="32"/>
          <w:szCs w:val="32"/>
        </w:rPr>
        <w:t xml:space="preserve">Bei der Reservierung fallen </w:t>
      </w:r>
      <w:r>
        <w:rPr>
          <w:b/>
          <w:sz w:val="32"/>
          <w:szCs w:val="32"/>
        </w:rPr>
        <w:t>50</w:t>
      </w:r>
      <w:r w:rsidR="006037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%</w:t>
      </w:r>
      <w:r w:rsidRPr="00A67D2E">
        <w:rPr>
          <w:b/>
          <w:sz w:val="32"/>
          <w:szCs w:val="32"/>
        </w:rPr>
        <w:t xml:space="preserve"> Anzahlungsgebühren</w:t>
      </w:r>
      <w:r w:rsidRPr="00A67D2E">
        <w:rPr>
          <w:sz w:val="32"/>
          <w:szCs w:val="32"/>
        </w:rPr>
        <w:t xml:space="preserve"> an, die bei der Abholung mit der Leihgebühr verrechnet werden!</w:t>
      </w:r>
    </w:p>
    <w:p w:rsidR="00E255BB" w:rsidRPr="00A67D2E" w:rsidRDefault="00E255BB" w:rsidP="00E255BB">
      <w:pPr>
        <w:spacing w:after="0" w:line="240" w:lineRule="auto"/>
        <w:jc w:val="center"/>
        <w:rPr>
          <w:sz w:val="32"/>
          <w:szCs w:val="32"/>
        </w:rPr>
      </w:pPr>
      <w:r w:rsidRPr="00A67D2E">
        <w:rPr>
          <w:sz w:val="32"/>
          <w:szCs w:val="32"/>
        </w:rPr>
        <w:t xml:space="preserve">Sollte eine </w:t>
      </w:r>
      <w:r w:rsidR="00764F95">
        <w:rPr>
          <w:sz w:val="32"/>
          <w:szCs w:val="32"/>
        </w:rPr>
        <w:t xml:space="preserve">Stornierung stattfinden, werden </w:t>
      </w:r>
      <w:r w:rsidRPr="00A67D2E">
        <w:rPr>
          <w:b/>
          <w:sz w:val="32"/>
          <w:szCs w:val="32"/>
        </w:rPr>
        <w:t>Stornogebühren</w:t>
      </w:r>
      <w:r w:rsidRPr="00A67D2E">
        <w:rPr>
          <w:sz w:val="32"/>
          <w:szCs w:val="32"/>
        </w:rPr>
        <w:t xml:space="preserve"> berechnet.</w:t>
      </w:r>
    </w:p>
    <w:p w:rsidR="00A67D2E" w:rsidRDefault="00A67D2E" w:rsidP="00A67D2E">
      <w:pPr>
        <w:spacing w:after="0" w:line="240" w:lineRule="auto"/>
        <w:jc w:val="center"/>
        <w:rPr>
          <w:sz w:val="32"/>
          <w:szCs w:val="32"/>
        </w:rPr>
      </w:pPr>
    </w:p>
    <w:p w:rsidR="00B46D98" w:rsidRDefault="00B46D98" w:rsidP="00A67D2E">
      <w:pPr>
        <w:spacing w:after="0" w:line="240" w:lineRule="auto"/>
        <w:jc w:val="center"/>
        <w:rPr>
          <w:sz w:val="32"/>
          <w:szCs w:val="32"/>
        </w:rPr>
      </w:pPr>
    </w:p>
    <w:p w:rsidR="00B46D98" w:rsidRDefault="00B46D98" w:rsidP="00B46D9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Radkarten sind </w:t>
      </w:r>
      <w:r w:rsidRPr="008430ED">
        <w:rPr>
          <w:sz w:val="32"/>
          <w:szCs w:val="32"/>
        </w:rPr>
        <w:t>in der Tourist-Information Bad Zwesten</w:t>
      </w:r>
      <w:r>
        <w:rPr>
          <w:sz w:val="32"/>
          <w:szCs w:val="32"/>
        </w:rPr>
        <w:t xml:space="preserve"> erhältlich!</w:t>
      </w:r>
    </w:p>
    <w:p w:rsidR="00C55798" w:rsidRDefault="00291315" w:rsidP="002913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 </w:t>
      </w:r>
      <w:r w:rsidR="00C55798" w:rsidRPr="00463E0D">
        <w:rPr>
          <w:b/>
          <w:sz w:val="32"/>
          <w:szCs w:val="32"/>
        </w:rPr>
        <w:t>Personalausweis mitbringen!!!</w:t>
      </w:r>
    </w:p>
    <w:p w:rsidR="00463E0D" w:rsidRPr="00463E0D" w:rsidRDefault="00463E0D" w:rsidP="00291315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7F7BE1" w:rsidRPr="007F7BE1" w:rsidRDefault="00C55798" w:rsidP="008B21CD">
      <w:pPr>
        <w:pStyle w:val="Fuzeile"/>
        <w:jc w:val="center"/>
        <w:rPr>
          <w:rFonts w:ascii="Arial" w:hAnsi="Arial" w:cs="Arial"/>
          <w:b/>
          <w:sz w:val="32"/>
          <w:szCs w:val="32"/>
        </w:rPr>
      </w:pPr>
      <w:r w:rsidRPr="007F7BE1">
        <w:rPr>
          <w:sz w:val="32"/>
          <w:szCs w:val="32"/>
        </w:rPr>
        <w:t xml:space="preserve">Info und Reservierung: </w:t>
      </w:r>
      <w:r w:rsidRPr="007F7BE1">
        <w:rPr>
          <w:sz w:val="32"/>
          <w:szCs w:val="32"/>
        </w:rPr>
        <w:sym w:font="Wingdings" w:char="0028"/>
      </w:r>
      <w:r w:rsidR="00603791" w:rsidRPr="007F7BE1">
        <w:rPr>
          <w:sz w:val="32"/>
          <w:szCs w:val="32"/>
        </w:rPr>
        <w:t xml:space="preserve"> 05626 </w:t>
      </w:r>
      <w:r w:rsidRPr="007F7BE1">
        <w:rPr>
          <w:sz w:val="32"/>
          <w:szCs w:val="32"/>
        </w:rPr>
        <w:t>773</w:t>
      </w:r>
      <w:r w:rsidR="00014406" w:rsidRPr="007F7BE1">
        <w:rPr>
          <w:rFonts w:ascii="Arial" w:hAnsi="Arial" w:cs="Arial"/>
          <w:b/>
          <w:sz w:val="32"/>
          <w:szCs w:val="32"/>
        </w:rPr>
        <w:t xml:space="preserve"> </w:t>
      </w:r>
    </w:p>
    <w:p w:rsidR="007F7BE1" w:rsidRPr="007F7BE1" w:rsidRDefault="007F7BE1" w:rsidP="007F7BE1">
      <w:pPr>
        <w:pStyle w:val="Fuzeile"/>
        <w:jc w:val="center"/>
        <w:rPr>
          <w:sz w:val="32"/>
          <w:szCs w:val="32"/>
        </w:rPr>
      </w:pPr>
      <w:r w:rsidRPr="007F7BE1">
        <w:rPr>
          <w:sz w:val="32"/>
          <w:szCs w:val="32"/>
        </w:rPr>
        <w:t>Tourist-Information Bad Zwesten – Ringstraße1 – 34596 Bad Zwesten</w:t>
      </w:r>
    </w:p>
    <w:p w:rsidR="007F7BE1" w:rsidRPr="007F7BE1" w:rsidRDefault="007F7BE1" w:rsidP="007F7BE1">
      <w:pPr>
        <w:pStyle w:val="Fuzeile"/>
        <w:jc w:val="center"/>
        <w:rPr>
          <w:sz w:val="32"/>
          <w:szCs w:val="32"/>
        </w:rPr>
      </w:pPr>
      <w:r w:rsidRPr="007F7BE1">
        <w:rPr>
          <w:sz w:val="32"/>
          <w:szCs w:val="32"/>
        </w:rPr>
        <w:t>Öffnungszeiten: Mo.- Fr.: 9 - 16:30 Uhr; Mi.: 9 - 13:00 Uhr</w:t>
      </w:r>
    </w:p>
    <w:p w:rsidR="007F7BE1" w:rsidRPr="007F7BE1" w:rsidRDefault="007F7BE1" w:rsidP="007F7BE1">
      <w:pPr>
        <w:pStyle w:val="Fuzeile"/>
        <w:jc w:val="center"/>
        <w:rPr>
          <w:sz w:val="32"/>
          <w:szCs w:val="32"/>
        </w:rPr>
      </w:pPr>
      <w:r w:rsidRPr="007F7BE1">
        <w:rPr>
          <w:sz w:val="32"/>
          <w:szCs w:val="32"/>
        </w:rPr>
        <w:t>Samstag (April bis Oktober): 10 - 12:00 Uhr</w:t>
      </w:r>
      <w:r w:rsidRPr="007F7BE1">
        <w:rPr>
          <w:rFonts w:ascii="Arial" w:hAnsi="Arial" w:cs="Arial"/>
          <w:b/>
          <w:sz w:val="32"/>
          <w:szCs w:val="32"/>
        </w:rPr>
        <w:t xml:space="preserve">      </w:t>
      </w:r>
    </w:p>
    <w:p w:rsidR="00FC11BC" w:rsidRPr="007F7BE1" w:rsidRDefault="00014406" w:rsidP="008B21CD">
      <w:pPr>
        <w:pStyle w:val="Fuzeile"/>
        <w:jc w:val="center"/>
        <w:rPr>
          <w:sz w:val="32"/>
          <w:szCs w:val="32"/>
        </w:rPr>
      </w:pPr>
      <w:r w:rsidRPr="007F7BE1">
        <w:rPr>
          <w:rFonts w:ascii="Arial" w:hAnsi="Arial" w:cs="Arial"/>
          <w:b/>
          <w:sz w:val="32"/>
          <w:szCs w:val="32"/>
        </w:rPr>
        <w:t xml:space="preserve"> </w:t>
      </w:r>
      <w:r w:rsidR="00AF26F4" w:rsidRPr="007F7BE1">
        <w:rPr>
          <w:rFonts w:ascii="Arial" w:hAnsi="Arial" w:cs="Arial"/>
          <w:b/>
          <w:sz w:val="32"/>
          <w:szCs w:val="32"/>
        </w:rPr>
        <w:t xml:space="preserve">  </w:t>
      </w:r>
      <w:r w:rsidRPr="007F7BE1">
        <w:rPr>
          <w:rFonts w:ascii="Arial" w:hAnsi="Arial" w:cs="Arial"/>
          <w:b/>
          <w:sz w:val="32"/>
          <w:szCs w:val="32"/>
        </w:rPr>
        <w:t xml:space="preserve">  </w:t>
      </w:r>
    </w:p>
    <w:p w:rsidR="00291315" w:rsidRPr="00291315" w:rsidRDefault="007F7BE1" w:rsidP="00291315">
      <w:pPr>
        <w:tabs>
          <w:tab w:val="left" w:pos="583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4656" behindDoc="1" locked="0" layoutInCell="1" allowOverlap="1" wp14:anchorId="6634906C" wp14:editId="099570D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28115" cy="519430"/>
            <wp:effectExtent l="0" t="0" r="635" b="0"/>
            <wp:wrapTight wrapText="bothSides">
              <wp:wrapPolygon edited="0">
                <wp:start x="0" y="0"/>
                <wp:lineTo x="0" y="20597"/>
                <wp:lineTo x="21321" y="20597"/>
                <wp:lineTo x="21321" y="0"/>
                <wp:lineTo x="0" y="0"/>
              </wp:wrapPolygon>
            </wp:wrapTight>
            <wp:docPr id="3" name="Grafik 0" descr="BadZwestenLogoGross Text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ZwestenLogoGross Text De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1BC">
        <w:rPr>
          <w:rFonts w:ascii="Arial" w:hAnsi="Arial" w:cs="Arial"/>
          <w:b/>
          <w:sz w:val="52"/>
          <w:szCs w:val="52"/>
        </w:rPr>
        <w:t xml:space="preserve">   </w:t>
      </w:r>
    </w:p>
    <w:sectPr w:rsidR="00291315" w:rsidRPr="00291315" w:rsidSect="0018750A">
      <w:footerReference w:type="default" r:id="rId11"/>
      <w:pgSz w:w="11907" w:h="16839" w:code="9"/>
      <w:pgMar w:top="720" w:right="720" w:bottom="720" w:left="720" w:header="567" w:footer="567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98" w:rsidRDefault="00C55798" w:rsidP="008374C6">
      <w:pPr>
        <w:spacing w:after="0" w:line="240" w:lineRule="auto"/>
      </w:pPr>
      <w:r>
        <w:separator/>
      </w:r>
    </w:p>
  </w:endnote>
  <w:endnote w:type="continuationSeparator" w:id="0">
    <w:p w:rsidR="00C55798" w:rsidRDefault="00C55798" w:rsidP="0083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98" w:rsidRDefault="00C55798" w:rsidP="00F35FD3"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98" w:rsidRDefault="00C55798" w:rsidP="008374C6">
      <w:pPr>
        <w:spacing w:after="0" w:line="240" w:lineRule="auto"/>
      </w:pPr>
      <w:r>
        <w:separator/>
      </w:r>
    </w:p>
  </w:footnote>
  <w:footnote w:type="continuationSeparator" w:id="0">
    <w:p w:rsidR="00C55798" w:rsidRDefault="00C55798" w:rsidP="0083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5FD7"/>
    <w:multiLevelType w:val="hybridMultilevel"/>
    <w:tmpl w:val="FCFA8B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5B6089"/>
    <w:multiLevelType w:val="hybridMultilevel"/>
    <w:tmpl w:val="BB9830CE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32"/>
    <w:rsid w:val="00014406"/>
    <w:rsid w:val="00036AA0"/>
    <w:rsid w:val="000A671A"/>
    <w:rsid w:val="00117704"/>
    <w:rsid w:val="00127830"/>
    <w:rsid w:val="0018750A"/>
    <w:rsid w:val="00213F8A"/>
    <w:rsid w:val="00234E90"/>
    <w:rsid w:val="00244932"/>
    <w:rsid w:val="00252D6C"/>
    <w:rsid w:val="00281AD4"/>
    <w:rsid w:val="00291315"/>
    <w:rsid w:val="002A5FD2"/>
    <w:rsid w:val="002B48BB"/>
    <w:rsid w:val="002B75BB"/>
    <w:rsid w:val="00306C98"/>
    <w:rsid w:val="00306D4C"/>
    <w:rsid w:val="0035117D"/>
    <w:rsid w:val="00354238"/>
    <w:rsid w:val="003C1CBB"/>
    <w:rsid w:val="003C50EC"/>
    <w:rsid w:val="003F481F"/>
    <w:rsid w:val="00444759"/>
    <w:rsid w:val="00463E0D"/>
    <w:rsid w:val="00464E3A"/>
    <w:rsid w:val="004772D5"/>
    <w:rsid w:val="00491456"/>
    <w:rsid w:val="004D023A"/>
    <w:rsid w:val="004F3378"/>
    <w:rsid w:val="004F3712"/>
    <w:rsid w:val="005031D2"/>
    <w:rsid w:val="00563FC5"/>
    <w:rsid w:val="00572019"/>
    <w:rsid w:val="005C32C9"/>
    <w:rsid w:val="005D4E06"/>
    <w:rsid w:val="005F2F86"/>
    <w:rsid w:val="00603791"/>
    <w:rsid w:val="00613E7E"/>
    <w:rsid w:val="00617FA9"/>
    <w:rsid w:val="0063320D"/>
    <w:rsid w:val="006B3C9F"/>
    <w:rsid w:val="006C10D4"/>
    <w:rsid w:val="006D27B7"/>
    <w:rsid w:val="006E26BB"/>
    <w:rsid w:val="006E7DE9"/>
    <w:rsid w:val="00700BCC"/>
    <w:rsid w:val="007114F5"/>
    <w:rsid w:val="00764F95"/>
    <w:rsid w:val="00772457"/>
    <w:rsid w:val="007F7BE1"/>
    <w:rsid w:val="00814731"/>
    <w:rsid w:val="00834D60"/>
    <w:rsid w:val="008374C6"/>
    <w:rsid w:val="008430ED"/>
    <w:rsid w:val="00847EA9"/>
    <w:rsid w:val="008A24EF"/>
    <w:rsid w:val="008A34E7"/>
    <w:rsid w:val="008B12F4"/>
    <w:rsid w:val="008B21CD"/>
    <w:rsid w:val="008C6E17"/>
    <w:rsid w:val="0097485E"/>
    <w:rsid w:val="00A67D2E"/>
    <w:rsid w:val="00A96B23"/>
    <w:rsid w:val="00AC7700"/>
    <w:rsid w:val="00AD042F"/>
    <w:rsid w:val="00AF1E16"/>
    <w:rsid w:val="00AF26F4"/>
    <w:rsid w:val="00B01F1B"/>
    <w:rsid w:val="00B46D98"/>
    <w:rsid w:val="00B5102D"/>
    <w:rsid w:val="00B93251"/>
    <w:rsid w:val="00BD6E7E"/>
    <w:rsid w:val="00BE32AC"/>
    <w:rsid w:val="00C1301A"/>
    <w:rsid w:val="00C328AF"/>
    <w:rsid w:val="00C46FE3"/>
    <w:rsid w:val="00C55798"/>
    <w:rsid w:val="00C91D5D"/>
    <w:rsid w:val="00D037DE"/>
    <w:rsid w:val="00D44528"/>
    <w:rsid w:val="00D60117"/>
    <w:rsid w:val="00D81776"/>
    <w:rsid w:val="00D97272"/>
    <w:rsid w:val="00DA6EFA"/>
    <w:rsid w:val="00DB05FF"/>
    <w:rsid w:val="00DC1D08"/>
    <w:rsid w:val="00DE76A3"/>
    <w:rsid w:val="00E16397"/>
    <w:rsid w:val="00E17901"/>
    <w:rsid w:val="00E255BB"/>
    <w:rsid w:val="00E41EAD"/>
    <w:rsid w:val="00E91B55"/>
    <w:rsid w:val="00EC7E96"/>
    <w:rsid w:val="00F136B2"/>
    <w:rsid w:val="00F230D1"/>
    <w:rsid w:val="00F35FD3"/>
    <w:rsid w:val="00F617CA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843B"/>
  <w15:docId w15:val="{A2B08F67-5E48-4D7B-BE12-8D610CF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E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8374C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74C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374C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177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7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FD3"/>
  </w:style>
  <w:style w:type="paragraph" w:styleId="Fuzeile">
    <w:name w:val="footer"/>
    <w:basedOn w:val="Standard"/>
    <w:link w:val="FuzeileZchn"/>
    <w:uiPriority w:val="99"/>
    <w:unhideWhenUsed/>
    <w:rsid w:val="00F3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4B16-C1A1-4665-BEDC-AFAD358C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gzwn5000</dc:creator>
  <cp:keywords/>
  <dc:description/>
  <cp:lastModifiedBy>Pohlmann, Laura</cp:lastModifiedBy>
  <cp:revision>5</cp:revision>
  <cp:lastPrinted>2018-08-13T13:47:00Z</cp:lastPrinted>
  <dcterms:created xsi:type="dcterms:W3CDTF">2020-02-10T09:24:00Z</dcterms:created>
  <dcterms:modified xsi:type="dcterms:W3CDTF">2020-02-12T10:49:00Z</dcterms:modified>
</cp:coreProperties>
</file>